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C2ACD" w:rsidR="006C2ACD" w:rsidP="006C2ACD" w:rsidRDefault="006C2ACD" w14:paraId="715ADA3C" w14:textId="27B89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2ACD">
        <w:rPr>
          <w:b/>
          <w:bCs/>
          <w:sz w:val="24"/>
          <w:szCs w:val="24"/>
          <w:highlight w:val="yellow"/>
        </w:rPr>
        <w:t xml:space="preserve">NOTE: </w:t>
      </w:r>
      <w:r w:rsidRPr="006C2ACD" w:rsidR="008907AA">
        <w:rPr>
          <w:b/>
          <w:bCs/>
          <w:sz w:val="24"/>
          <w:szCs w:val="24"/>
          <w:highlight w:val="yellow"/>
        </w:rPr>
        <w:t>THIS DOCUMENT IS INTENDED TO BE USED AS A TEMPLATE</w:t>
      </w:r>
      <w:r w:rsidRPr="006C2ACD">
        <w:rPr>
          <w:b/>
          <w:bCs/>
          <w:sz w:val="24"/>
          <w:szCs w:val="24"/>
          <w:highlight w:val="yellow"/>
        </w:rPr>
        <w:t>.</w:t>
      </w:r>
      <w:r w:rsidRPr="006C2AC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>THIS DOCUMENT</w:t>
      </w:r>
      <w:r w:rsidRPr="006C2ACD">
        <w:rPr>
          <w:b/>
          <w:bCs/>
          <w:sz w:val="24"/>
          <w:szCs w:val="24"/>
          <w:highlight w:val="yellow"/>
        </w:rPr>
        <w:t xml:space="preserve"> CONTANS BRACKETS [] WITH </w:t>
      </w:r>
      <w:r>
        <w:rPr>
          <w:b/>
          <w:bCs/>
          <w:sz w:val="24"/>
          <w:szCs w:val="24"/>
          <w:highlight w:val="yellow"/>
        </w:rPr>
        <w:t>SUGGESTIONS</w:t>
      </w:r>
      <w:r w:rsidRPr="006C2ACD">
        <w:rPr>
          <w:b/>
          <w:bCs/>
          <w:sz w:val="24"/>
          <w:szCs w:val="24"/>
          <w:highlight w:val="yellow"/>
        </w:rPr>
        <w:t xml:space="preserve"> FOR WHAT INFORMATI</w:t>
      </w:r>
      <w:r>
        <w:rPr>
          <w:b/>
          <w:bCs/>
          <w:sz w:val="24"/>
          <w:szCs w:val="24"/>
          <w:highlight w:val="yellow"/>
        </w:rPr>
        <w:t>ON</w:t>
      </w:r>
      <w:r w:rsidRPr="006C2ACD">
        <w:rPr>
          <w:b/>
          <w:bCs/>
          <w:sz w:val="24"/>
          <w:szCs w:val="24"/>
          <w:highlight w:val="yellow"/>
        </w:rPr>
        <w:t xml:space="preserve"> TO INCLUDE IN THOSE SECTIONS. ALL CAMPAIGN RESOURCES AND LINKS IN THIS EMAIL CAN BE EDITED TO YOUR SPECIFIC CAMPAIGN</w:t>
      </w:r>
      <w:r w:rsidRPr="006C2ACD">
        <w:rPr>
          <w:b/>
          <w:bCs/>
          <w:sz w:val="24"/>
          <w:szCs w:val="24"/>
          <w:highlight w:val="yellow"/>
        </w:rPr>
        <w:t>.</w:t>
      </w:r>
      <w:r w:rsidRPr="006C2AC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6C2ACD" w:rsidR="008907AA">
        <w:rPr>
          <w:b/>
          <w:bCs/>
          <w:sz w:val="24"/>
          <w:szCs w:val="24"/>
          <w:highlight w:val="yellow"/>
        </w:rPr>
        <w:t>ALL AVAILABLE RESOURCES ARE NOT LINKED IN THIS DOCUMENT. PLEASE INSERT RESOURCES YOU WISH TO USE FOR YOUR CAMPAIGN.</w:t>
      </w:r>
      <w:r w:rsidRPr="006C2ACD" w:rsidR="002B24EF">
        <w:rPr>
          <w:b/>
          <w:bCs/>
          <w:sz w:val="24"/>
          <w:szCs w:val="24"/>
          <w:highlight w:val="yellow"/>
        </w:rPr>
        <w:t xml:space="preserve"> RESOURCE</w:t>
      </w:r>
      <w:r w:rsidRPr="006C2ACD" w:rsidR="00AA5D06">
        <w:rPr>
          <w:b/>
          <w:bCs/>
          <w:sz w:val="24"/>
          <w:szCs w:val="24"/>
          <w:highlight w:val="yellow"/>
        </w:rPr>
        <w:t xml:space="preserve"> LINKS</w:t>
      </w:r>
      <w:r w:rsidRPr="006C2ACD" w:rsidR="002B24EF">
        <w:rPr>
          <w:b/>
          <w:bCs/>
          <w:sz w:val="24"/>
          <w:szCs w:val="24"/>
          <w:highlight w:val="yellow"/>
        </w:rPr>
        <w:t xml:space="preserve"> MUST BE UPDATED W</w:t>
      </w:r>
      <w:r w:rsidRPr="006C2ACD" w:rsidR="00AA5D06">
        <w:rPr>
          <w:b/>
          <w:bCs/>
          <w:sz w:val="24"/>
          <w:szCs w:val="24"/>
          <w:highlight w:val="yellow"/>
        </w:rPr>
        <w:t xml:space="preserve">ITH LINKS TO APPROPRIATE LANGUAGE AND </w:t>
      </w:r>
      <w:r w:rsidRPr="006C2ACD" w:rsidR="002B24EF">
        <w:rPr>
          <w:b/>
          <w:bCs/>
          <w:sz w:val="24"/>
          <w:szCs w:val="24"/>
          <w:highlight w:val="yellow"/>
        </w:rPr>
        <w:t xml:space="preserve">STATE-SPECIFIC </w:t>
      </w:r>
      <w:r w:rsidRPr="006C2ACD" w:rsidR="00AA5D06">
        <w:rPr>
          <w:b/>
          <w:bCs/>
          <w:sz w:val="24"/>
          <w:szCs w:val="24"/>
          <w:highlight w:val="yellow"/>
        </w:rPr>
        <w:t>RESOURCES</w:t>
      </w:r>
      <w:r w:rsidRPr="006C2ACD" w:rsidR="002B24EF">
        <w:rPr>
          <w:b/>
          <w:bCs/>
          <w:sz w:val="24"/>
          <w:szCs w:val="24"/>
          <w:highlight w:val="yellow"/>
        </w:rPr>
        <w:t>.</w:t>
      </w:r>
      <w:r w:rsidRPr="006C2ACD">
        <w:rPr>
          <w:b/>
          <w:bCs/>
          <w:sz w:val="24"/>
          <w:szCs w:val="24"/>
          <w:highlight w:val="yellow"/>
        </w:rPr>
        <w:t xml:space="preserve"> </w:t>
      </w:r>
      <w:bookmarkStart w:name="_heading=h.4eenitjkg8uw" w:colFirst="0" w:colLast="0" w:id="0"/>
      <w:bookmarkEnd w:id="0"/>
    </w:p>
    <w:p w:rsidR="008907AA" w:rsidP="0059703D" w:rsidRDefault="008907AA" w14:paraId="48B489EC" w14:textId="457313D3">
      <w:pPr>
        <w:spacing w:after="0" w:line="240" w:lineRule="auto"/>
        <w:rPr>
          <w:b/>
          <w:bCs/>
        </w:rPr>
      </w:pPr>
    </w:p>
    <w:p w:rsidRPr="00AB01C6" w:rsidR="0059703D" w:rsidP="0059703D" w:rsidRDefault="0059703D" w14:paraId="20F31BAF" w14:textId="77777777">
      <w:pPr>
        <w:spacing w:after="0" w:line="240" w:lineRule="auto"/>
        <w:rPr>
          <w:b/>
          <w:bCs/>
        </w:rPr>
      </w:pPr>
    </w:p>
    <w:p w:rsidR="00D57741" w:rsidP="0059703D" w:rsidRDefault="002C3723" w14:paraId="08AF8BD3" w14:textId="457CCB20">
      <w:pPr>
        <w:spacing w:after="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PRINT</w:t>
      </w:r>
      <w:r w:rsidR="0091058C">
        <w:rPr>
          <w:b/>
          <w:sz w:val="34"/>
          <w:szCs w:val="34"/>
        </w:rPr>
        <w:t xml:space="preserve"> MEDIA TOOLKIT:</w:t>
      </w:r>
    </w:p>
    <w:p w:rsidR="00D57741" w:rsidP="0059703D" w:rsidRDefault="00AB01C6" w14:paraId="5193E19D" w14:textId="49089BB4">
      <w:pPr>
        <w:spacing w:after="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POSTERS</w:t>
      </w:r>
      <w:r w:rsidR="0091058C">
        <w:rPr>
          <w:b/>
          <w:sz w:val="34"/>
          <w:szCs w:val="34"/>
        </w:rPr>
        <w:t xml:space="preserve">, </w:t>
      </w:r>
      <w:r>
        <w:rPr>
          <w:b/>
          <w:sz w:val="34"/>
          <w:szCs w:val="34"/>
        </w:rPr>
        <w:t>FACT</w:t>
      </w:r>
      <w:r w:rsidR="00592D44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SHEETS</w:t>
      </w:r>
      <w:r w:rsidR="0091058C">
        <w:rPr>
          <w:b/>
          <w:sz w:val="34"/>
          <w:szCs w:val="34"/>
        </w:rPr>
        <w:t xml:space="preserve">, </w:t>
      </w:r>
      <w:r>
        <w:rPr>
          <w:b/>
          <w:sz w:val="34"/>
          <w:szCs w:val="34"/>
        </w:rPr>
        <w:t>COMICS</w:t>
      </w:r>
      <w:r w:rsidR="0091058C">
        <w:rPr>
          <w:b/>
          <w:sz w:val="34"/>
          <w:szCs w:val="34"/>
        </w:rPr>
        <w:t xml:space="preserve">, AND </w:t>
      </w:r>
      <w:r>
        <w:rPr>
          <w:b/>
          <w:sz w:val="34"/>
          <w:szCs w:val="34"/>
        </w:rPr>
        <w:t>STICKERS</w:t>
      </w:r>
    </w:p>
    <w:p w:rsidR="0059703D" w:rsidP="0059703D" w:rsidRDefault="0059703D" w14:paraId="3DD41489" w14:textId="77777777">
      <w:pPr>
        <w:spacing w:after="0" w:line="240" w:lineRule="auto"/>
      </w:pPr>
    </w:p>
    <w:p w:rsidR="00D57741" w:rsidP="0059703D" w:rsidRDefault="0091058C" w14:paraId="756B1CBA" w14:textId="0C248F95">
      <w:pPr>
        <w:spacing w:after="0" w:line="240" w:lineRule="auto"/>
      </w:pPr>
      <w:r>
        <w:t xml:space="preserve">Hello! This document contains links to all </w:t>
      </w:r>
      <w:r w:rsidR="00AB01C6">
        <w:t xml:space="preserve">printable materials to support the </w:t>
      </w:r>
      <w:r w:rsidRPr="00AD397F" w:rsidR="00AB01C6">
        <w:rPr>
          <w:b/>
          <w:bCs/>
        </w:rPr>
        <w:t>[INSERT NAME OF CAMPAIGN]</w:t>
      </w:r>
      <w:r>
        <w:t xml:space="preserve"> </w:t>
      </w:r>
      <w:r w:rsidR="00AB01C6">
        <w:t xml:space="preserve">campaign. </w:t>
      </w:r>
      <w:r w:rsidR="00AD397F">
        <w:t xml:space="preserve">These resources are </w:t>
      </w:r>
      <w:r>
        <w:t xml:space="preserve">in </w:t>
      </w:r>
      <w:r w:rsidRPr="00AD397F" w:rsidR="00AD397F">
        <w:rPr>
          <w:b/>
          <w:bCs/>
        </w:rPr>
        <w:t>[INSERT LANGUAGE OF CAMPAIGN. EXAMPLE: SPANISH]</w:t>
      </w:r>
      <w:r w:rsidR="00AD397F">
        <w:t xml:space="preserve"> and this toolkit contains </w:t>
      </w:r>
      <w:r>
        <w:t>English translations</w:t>
      </w:r>
      <w:r w:rsidR="00AD397F">
        <w:t xml:space="preserve"> for the materials</w:t>
      </w:r>
      <w:r>
        <w:t xml:space="preserve">. Please click the included links to download the image files onto your computer. </w:t>
      </w:r>
    </w:p>
    <w:p w:rsidR="0059703D" w:rsidP="0059703D" w:rsidRDefault="0059703D" w14:paraId="71A5095D" w14:textId="77777777">
      <w:pPr>
        <w:spacing w:after="0" w:line="240" w:lineRule="auto"/>
      </w:pPr>
    </w:p>
    <w:p w:rsidRPr="00AD397F" w:rsidR="00D57741" w:rsidP="0059703D" w:rsidRDefault="00AD397F" w14:paraId="293A05DB" w14:textId="73E6B54B">
      <w:pPr>
        <w:spacing w:after="0" w:line="240" w:lineRule="auto"/>
        <w:rPr>
          <w:b/>
          <w:bCs/>
        </w:rPr>
      </w:pPr>
      <w:r w:rsidRPr="00AD397F">
        <w:rPr>
          <w:b/>
          <w:bCs/>
        </w:rPr>
        <w:t xml:space="preserve">[INSERT REMINDER OF PRINT-RELATED CAMPAIGN ASK. EXAMPLE: AS A REMINDER, WE ASK THAT YOU PRINT A MINIMUM OF ONE OF THESE RESOURCES IF YOUR ORGANIZATION APPROVES. FEEL FREE TO PRINT MORE AND TO KEEP A RECORD OF THE RESOURCES YOU DISTRIBUTE.]  </w:t>
      </w:r>
      <w:r w:rsidRPr="00AD397F" w:rsidR="0091058C">
        <w:rPr>
          <w:b/>
          <w:bCs/>
        </w:rPr>
        <w:br w:type="page"/>
      </w:r>
    </w:p>
    <w:p w:rsidR="00D57741" w:rsidP="0059703D" w:rsidRDefault="008907AA" w14:paraId="31FF66D2" w14:textId="4D6C95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POSTER LINKS</w:t>
      </w:r>
    </w:p>
    <w:p w:rsidR="0059703D" w:rsidP="0059703D" w:rsidRDefault="0059703D" w14:paraId="3A363C1C" w14:textId="77777777">
      <w:pPr>
        <w:spacing w:after="0" w:line="240" w:lineRule="auto"/>
        <w:rPr>
          <w:b/>
        </w:rPr>
      </w:pPr>
      <w:bookmarkStart w:name="_heading=h.gjdgxs" w:colFirst="0" w:colLast="0" w:id="1"/>
      <w:bookmarkEnd w:id="1"/>
    </w:p>
    <w:p w:rsidR="00D57741" w:rsidP="0059703D" w:rsidRDefault="0091058C" w14:paraId="75276672" w14:textId="63652480">
      <w:pPr>
        <w:spacing w:after="0" w:line="240" w:lineRule="auto"/>
      </w:pPr>
      <w:r>
        <w:rPr>
          <w:b/>
        </w:rPr>
        <w:t xml:space="preserve">About: </w:t>
      </w:r>
      <w:r>
        <w:t xml:space="preserve">This resource can be used </w:t>
      </w:r>
      <w:r w:rsidR="008907AA">
        <w:t xml:space="preserve">printed for your organization building or for other locations. Please feel free to use the poster image files for other purposes. </w:t>
      </w:r>
      <w:r w:rsidR="00667D2A">
        <w:t xml:space="preserve">Each poster includes editable sections for community-specific vaccine sign-up phone numbers and website links. Feel free to add </w:t>
      </w:r>
      <w:proofErr w:type="gramStart"/>
      <w:r w:rsidR="00667D2A">
        <w:t>you</w:t>
      </w:r>
      <w:proofErr w:type="gramEnd"/>
      <w:r w:rsidR="00667D2A">
        <w:t xml:space="preserve"> organization logo. </w:t>
      </w:r>
    </w:p>
    <w:p w:rsidR="0059703D" w:rsidP="0059703D" w:rsidRDefault="0059703D" w14:paraId="79C569D2" w14:textId="77777777">
      <w:pPr>
        <w:spacing w:after="0" w:line="240" w:lineRule="auto"/>
        <w:rPr>
          <w:b/>
        </w:rPr>
      </w:pPr>
    </w:p>
    <w:p w:rsidR="00667D2A" w:rsidP="0059703D" w:rsidRDefault="0091058C" w14:paraId="0DECC007" w14:textId="4DACD071">
      <w:pPr>
        <w:spacing w:after="0" w:line="240" w:lineRule="auto"/>
      </w:pPr>
      <w:r>
        <w:rPr>
          <w:b/>
        </w:rPr>
        <w:t xml:space="preserve">To Download: </w:t>
      </w:r>
      <w:r>
        <w:rPr>
          <w:color w:val="000000"/>
        </w:rPr>
        <w:t xml:space="preserve">To download please click the link for </w:t>
      </w:r>
      <w:r>
        <w:t>the image you wish to download</w:t>
      </w:r>
      <w:r>
        <w:rPr>
          <w:color w:val="000000"/>
        </w:rPr>
        <w:t xml:space="preserve"> below</w:t>
      </w:r>
      <w:r>
        <w:t xml:space="preserve">. Right click image, click ‘save image as’, and save to desired folder on your computer. </w:t>
      </w:r>
    </w:p>
    <w:p w:rsidR="0059703D" w:rsidP="0059703D" w:rsidRDefault="0059703D" w14:paraId="44AD272E" w14:textId="77777777">
      <w:pPr>
        <w:spacing w:after="0" w:line="240" w:lineRule="auto"/>
        <w:rPr>
          <w:b/>
          <w:bCs/>
        </w:rPr>
      </w:pPr>
    </w:p>
    <w:p w:rsidR="00D57741" w:rsidP="0059703D" w:rsidRDefault="00667D2A" w14:paraId="03921F33" w14:textId="25799746">
      <w:pPr>
        <w:spacing w:after="0" w:line="240" w:lineRule="auto"/>
      </w:pPr>
      <w:r w:rsidRPr="00667D2A">
        <w:rPr>
          <w:b/>
          <w:bCs/>
        </w:rPr>
        <w:t>To Edit:</w:t>
      </w:r>
      <w:r>
        <w:t xml:space="preserve"> All posters are editable with Adobe Acrobat. Once document is opened with Adobe Acrobat click 'Edit' and scroll to the bottom of the document. Additionally, logos can be added.</w:t>
      </w:r>
    </w:p>
    <w:p w:rsidR="00667D2A" w:rsidP="0059703D" w:rsidRDefault="00667D2A" w14:paraId="1F2194B5" w14:textId="77777777">
      <w:pPr>
        <w:spacing w:after="0" w:line="240" w:lineRule="auto"/>
        <w:rPr>
          <w:color w:val="000000"/>
        </w:rPr>
      </w:pPr>
    </w:p>
    <w:p w:rsidR="00D57741" w:rsidP="052B9074" w:rsidRDefault="008907AA" w14:paraId="17C39DB4" w14:textId="2B180BC8">
      <w:pPr>
        <w:pStyle w:val="Normal"/>
        <w:spacing w:after="0" w:line="240" w:lineRule="auto"/>
      </w:pPr>
      <w:r w:rsidR="25CD4967">
        <w:drawing>
          <wp:inline wp14:editId="573E3DBB" wp14:anchorId="2C5DC7FD">
            <wp:extent cx="1095375" cy="1457325"/>
            <wp:effectExtent l="0" t="0" r="0" b="0"/>
            <wp:docPr id="9647052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5c980b59f44a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D2A">
        <w:rPr/>
        <w:t xml:space="preserve"> </w:t>
      </w:r>
      <w:r w:rsidR="336C3833">
        <w:drawing>
          <wp:inline wp14:editId="1BE53438" wp14:anchorId="5AC83ADD">
            <wp:extent cx="1095375" cy="1457325"/>
            <wp:effectExtent l="0" t="0" r="0" b="0"/>
            <wp:docPr id="1035060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57805e93544e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D2A">
        <w:rPr/>
        <w:t xml:space="preserve"> </w:t>
      </w:r>
      <w:r w:rsidR="736A32C4">
        <w:drawing>
          <wp:inline wp14:editId="69385307" wp14:anchorId="29F47AAF">
            <wp:extent cx="1095375" cy="1457325"/>
            <wp:effectExtent l="0" t="0" r="0" b="0"/>
            <wp:docPr id="20258622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aaf68b6e464d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D2A">
        <w:rPr/>
        <w:t xml:space="preserve"> </w:t>
      </w:r>
      <w:r w:rsidR="05DCE13F">
        <w:drawing>
          <wp:inline wp14:editId="7A054AC4" wp14:anchorId="5FBE6B00">
            <wp:extent cx="1095375" cy="1457325"/>
            <wp:effectExtent l="0" t="0" r="0" b="0"/>
            <wp:docPr id="637464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5a1633d8ca4a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D2A">
        <w:rPr/>
        <w:t xml:space="preserve"> </w:t>
      </w:r>
      <w:r w:rsidR="5B013372">
        <w:drawing>
          <wp:inline wp14:editId="7DB80E20" wp14:anchorId="641C5E6E">
            <wp:extent cx="1095375" cy="1457325"/>
            <wp:effectExtent l="0" t="0" r="0" b="0"/>
            <wp:docPr id="4385817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b140ad5bde4a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741" w:rsidP="0059703D" w:rsidRDefault="00D57741" w14:paraId="4685C261" w14:textId="77777777">
      <w:pPr>
        <w:spacing w:after="0" w:line="240" w:lineRule="auto"/>
      </w:pPr>
    </w:p>
    <w:p w:rsidR="00D57741" w:rsidP="0059703D" w:rsidRDefault="0091058C" w14:paraId="147EE1BA" w14:textId="2FD1FACA">
      <w:pPr>
        <w:spacing w:after="0" w:line="240" w:lineRule="auto"/>
        <w:rPr>
          <w:b/>
        </w:rPr>
      </w:pPr>
      <w:r>
        <w:rPr>
          <w:b/>
        </w:rPr>
        <w:t>Links:</w:t>
      </w:r>
    </w:p>
    <w:p w:rsidR="00CF77F9" w:rsidP="0059703D" w:rsidRDefault="00CF77F9" w14:paraId="258EDD72" w14:textId="77777777">
      <w:pPr>
        <w:spacing w:after="0" w:line="240" w:lineRule="auto"/>
        <w:rPr>
          <w:b/>
        </w:rPr>
      </w:pPr>
    </w:p>
    <w:p w:rsidRPr="006B5457" w:rsidR="00D57741" w:rsidP="052B9074" w:rsidRDefault="006C2ACD" w14:paraId="62A651EB" w14:textId="337BC954">
      <w:pPr>
        <w:numPr>
          <w:ilvl w:val="0"/>
          <w:numId w:val="5"/>
        </w:numPr>
        <w:spacing w:after="0" w:line="240" w:lineRule="auto"/>
        <w:rPr>
          <w:rStyle w:val="Hyperlink"/>
        </w:rPr>
      </w:pPr>
      <w:hyperlink r:id="Rd3250dba5a944b20">
        <w:r w:rsidRPr="052B9074" w:rsidR="0091058C">
          <w:rPr>
            <w:rStyle w:val="Hyperlink"/>
          </w:rPr>
          <w:t>Vacunación</w:t>
        </w:r>
        <w:r w:rsidRPr="052B9074" w:rsidR="0091058C">
          <w:rPr>
            <w:rStyle w:val="Hyperlink"/>
          </w:rPr>
          <w:t xml:space="preserve"> Es </w:t>
        </w:r>
        <w:r w:rsidRPr="052B9074" w:rsidR="0091058C">
          <w:rPr>
            <w:rStyle w:val="Hyperlink"/>
          </w:rPr>
          <w:t>Protección</w:t>
        </w:r>
        <w:r w:rsidRPr="052B9074" w:rsidR="0059703D">
          <w:rPr>
            <w:rStyle w:val="Hyperlink"/>
          </w:rPr>
          <w:t xml:space="preserve"> - </w:t>
        </w:r>
      </w:hyperlink>
      <w:bookmarkStart w:name="_Hlk75695148" w:id="2"/>
      <w:r w:rsidRPr="052B9074" w:rsidR="0059703D">
        <w:rPr>
          <w:rStyle w:val="Hyperlink"/>
        </w:rPr>
        <w:t xml:space="preserve">Hombre y </w:t>
      </w:r>
      <w:r w:rsidRPr="052B9074" w:rsidR="0059703D">
        <w:rPr>
          <w:rStyle w:val="Hyperlink"/>
        </w:rPr>
        <w:t>Mujer</w:t>
      </w:r>
      <w:bookmarkEnd w:id="2"/>
    </w:p>
    <w:p w:rsidRPr="006B5457" w:rsidR="00D57741" w:rsidP="0005453F" w:rsidRDefault="006C2ACD" w14:paraId="21A18ACD" w14:textId="67E8E12D">
      <w:pPr>
        <w:numPr>
          <w:ilvl w:val="0"/>
          <w:numId w:val="5"/>
        </w:numPr>
        <w:spacing w:after="0" w:line="240" w:lineRule="auto"/>
        <w:rPr/>
      </w:pPr>
      <w:hyperlink r:id="R77179d2229524278">
        <w:r w:rsidRPr="052B9074" w:rsidR="0091058C">
          <w:rPr>
            <w:rStyle w:val="Hyperlink"/>
          </w:rPr>
          <w:t>Vacunación</w:t>
        </w:r>
        <w:r w:rsidRPr="052B9074" w:rsidR="0091058C">
          <w:rPr>
            <w:rStyle w:val="Hyperlink"/>
          </w:rPr>
          <w:t xml:space="preserve"> Es Esperanza</w:t>
        </w:r>
        <w:r w:rsidRPr="052B9074" w:rsidR="00667D2A">
          <w:rPr>
            <w:rStyle w:val="Hyperlink"/>
          </w:rPr>
          <w:t xml:space="preserve"> – </w:t>
        </w:r>
      </w:hyperlink>
      <w:bookmarkStart w:name="_Hlk75695168" w:id="3"/>
      <w:r w:rsidRPr="052B9074" w:rsidR="00667D2A">
        <w:rPr>
          <w:rStyle w:val="Hyperlink"/>
        </w:rPr>
        <w:t>Mujer</w:t>
      </w:r>
      <w:r w:rsidRPr="052B9074" w:rsidR="006B5457">
        <w:rPr>
          <w:rStyle w:val="Hyperlink"/>
        </w:rPr>
        <w:t>es</w:t>
      </w:r>
      <w:r w:rsidRPr="052B9074" w:rsidR="00667D2A">
        <w:rPr>
          <w:rStyle w:val="Hyperlink"/>
        </w:rPr>
        <w:t xml:space="preserve"> </w:t>
      </w:r>
      <w:r w:rsidRPr="052B9074" w:rsidR="0005453F">
        <w:rPr>
          <w:rStyle w:val="Hyperlink"/>
        </w:rPr>
        <w:t>y</w:t>
      </w:r>
      <w:r w:rsidRPr="052B9074" w:rsidR="00667D2A">
        <w:rPr>
          <w:rStyle w:val="Hyperlink"/>
        </w:rPr>
        <w:t xml:space="preserve"> </w:t>
      </w:r>
      <w:r w:rsidRPr="052B9074" w:rsidR="0005453F">
        <w:rPr>
          <w:rStyle w:val="Hyperlink"/>
          <w:lang w:val="es-ES"/>
        </w:rPr>
        <w:t>niñas</w:t>
      </w:r>
      <w:bookmarkEnd w:id="3"/>
    </w:p>
    <w:p w:rsidRPr="006B5457" w:rsidR="0059703D" w:rsidP="052B9074" w:rsidRDefault="006C2ACD" w14:paraId="6F17996A" w14:textId="02D8B517">
      <w:pPr>
        <w:numPr>
          <w:ilvl w:val="0"/>
          <w:numId w:val="5"/>
        </w:numPr>
        <w:spacing w:after="0" w:line="240" w:lineRule="auto"/>
        <w:rPr>
          <w:rStyle w:val="Hyperlink"/>
          <w:lang w:val="es-ES"/>
        </w:rPr>
      </w:pPr>
      <w:hyperlink r:id="Re7bdd24362f84139">
        <w:r w:rsidRPr="052B9074" w:rsidR="0059703D">
          <w:rPr>
            <w:rStyle w:val="Hyperlink"/>
          </w:rPr>
          <w:t>Vacunación</w:t>
        </w:r>
        <w:r w:rsidRPr="052B9074" w:rsidR="0059703D">
          <w:rPr>
            <w:rStyle w:val="Hyperlink"/>
          </w:rPr>
          <w:t xml:space="preserve"> Es Esperanza –</w:t>
        </w:r>
        <w:r w:rsidRPr="052B9074" w:rsidR="0005453F">
          <w:rPr>
            <w:rStyle w:val="Hyperlink"/>
          </w:rPr>
          <w:t xml:space="preserve"> </w:t>
        </w:r>
      </w:hyperlink>
      <w:bookmarkStart w:name="_Hlk75695186" w:id="4"/>
      <w:r w:rsidRPr="052B9074" w:rsidR="0005453F">
        <w:rPr>
          <w:rStyle w:val="Hyperlink"/>
        </w:rPr>
        <w:t>N</w:t>
      </w:r>
      <w:r w:rsidRPr="052B9074" w:rsidR="0005453F">
        <w:rPr>
          <w:rStyle w:val="Hyperlink"/>
          <w:lang w:val="es-ES"/>
        </w:rPr>
        <w:t>iños</w:t>
      </w:r>
      <w:bookmarkEnd w:id="4"/>
    </w:p>
    <w:p w:rsidRPr="006B5457" w:rsidR="0059703D" w:rsidP="052B9074" w:rsidRDefault="006C2ACD" w14:paraId="391E5F44" w14:textId="1B076AA3">
      <w:pPr>
        <w:numPr>
          <w:ilvl w:val="0"/>
          <w:numId w:val="5"/>
        </w:numPr>
        <w:spacing w:after="0" w:line="240" w:lineRule="auto"/>
        <w:rPr>
          <w:rStyle w:val="Hyperlink"/>
        </w:rPr>
      </w:pPr>
      <w:hyperlink r:id="R56f507cd66784f99">
        <w:r w:rsidRPr="052B9074" w:rsidR="0059703D">
          <w:rPr>
            <w:rStyle w:val="Hyperlink"/>
          </w:rPr>
          <w:t>Vacunación</w:t>
        </w:r>
        <w:r w:rsidRPr="052B9074" w:rsidR="0059703D">
          <w:rPr>
            <w:rStyle w:val="Hyperlink"/>
          </w:rPr>
          <w:t xml:space="preserve"> Es Esperanza –</w:t>
        </w:r>
        <w:r w:rsidRPr="052B9074" w:rsidR="0005453F">
          <w:rPr>
            <w:rStyle w:val="Hyperlink"/>
          </w:rPr>
          <w:t xml:space="preserve"> </w:t>
        </w:r>
      </w:hyperlink>
      <w:bookmarkStart w:name="_Hlk75695202" w:id="5"/>
      <w:r w:rsidRPr="052B9074" w:rsidR="0005453F">
        <w:rPr>
          <w:rStyle w:val="Hyperlink"/>
        </w:rPr>
        <w:t xml:space="preserve">Hombres </w:t>
      </w:r>
      <w:r w:rsidRPr="052B9074" w:rsidR="006B5457">
        <w:rPr>
          <w:rStyle w:val="Hyperlink"/>
        </w:rPr>
        <w:t xml:space="preserve">de </w:t>
      </w:r>
      <w:r w:rsidRPr="052B9074" w:rsidR="006B5457">
        <w:rPr>
          <w:rStyle w:val="Hyperlink"/>
        </w:rPr>
        <w:t>Tercera</w:t>
      </w:r>
      <w:r w:rsidRPr="052B9074" w:rsidR="006B5457">
        <w:rPr>
          <w:rStyle w:val="Hyperlink"/>
        </w:rPr>
        <w:t xml:space="preserve"> </w:t>
      </w:r>
      <w:r w:rsidRPr="052B9074" w:rsidR="006B5457">
        <w:rPr>
          <w:rStyle w:val="Hyperlink"/>
        </w:rPr>
        <w:t>Edad</w:t>
      </w:r>
      <w:r w:rsidRPr="052B9074" w:rsidR="006B5457">
        <w:rPr>
          <w:rStyle w:val="Hyperlink"/>
        </w:rPr>
        <w:t xml:space="preserve"> o </w:t>
      </w:r>
      <w:r w:rsidRPr="052B9074" w:rsidR="006B5457">
        <w:rPr>
          <w:rStyle w:val="Hyperlink"/>
        </w:rPr>
        <w:t>Ancianos</w:t>
      </w:r>
      <w:bookmarkEnd w:id="5"/>
    </w:p>
    <w:p w:rsidRPr="006B5457" w:rsidR="0005453F" w:rsidP="052B9074" w:rsidRDefault="006C2ACD" w14:paraId="024E79DB" w14:textId="23BF0AB5">
      <w:pPr>
        <w:numPr>
          <w:ilvl w:val="0"/>
          <w:numId w:val="5"/>
        </w:numPr>
        <w:spacing w:after="0" w:line="240" w:lineRule="auto"/>
        <w:rPr>
          <w:rStyle w:val="Hyperlink"/>
        </w:rPr>
      </w:pPr>
      <w:hyperlink r:id="Ra146cb89b3904653">
        <w:r w:rsidRPr="052B9074" w:rsidR="0059703D">
          <w:rPr>
            <w:rStyle w:val="Hyperlink"/>
          </w:rPr>
          <w:t>Vacunación</w:t>
        </w:r>
        <w:r w:rsidRPr="052B9074" w:rsidR="0059703D">
          <w:rPr>
            <w:rStyle w:val="Hyperlink"/>
          </w:rPr>
          <w:t xml:space="preserve"> Es Fortaleza </w:t>
        </w:r>
        <w:r w:rsidRPr="052B9074" w:rsidR="0005453F">
          <w:rPr>
            <w:rStyle w:val="Hyperlink"/>
          </w:rPr>
          <w:t>–</w:t>
        </w:r>
        <w:r w:rsidRPr="052B9074" w:rsidR="0059703D">
          <w:rPr>
            <w:rStyle w:val="Hyperlink"/>
          </w:rPr>
          <w:t xml:space="preserve"> </w:t>
        </w:r>
      </w:hyperlink>
      <w:bookmarkStart w:name="_Hlk75695222" w:id="6"/>
      <w:r w:rsidRPr="052B9074" w:rsidR="0005453F">
        <w:rPr>
          <w:rStyle w:val="Hyperlink"/>
        </w:rPr>
        <w:t xml:space="preserve">Hombre </w:t>
      </w:r>
      <w:r w:rsidRPr="052B9074" w:rsidR="006B5457">
        <w:rPr>
          <w:rStyle w:val="Hyperlink"/>
        </w:rPr>
        <w:t>E</w:t>
      </w:r>
      <w:r w:rsidRPr="052B9074" w:rsidR="006B5457">
        <w:rPr>
          <w:rStyle w:val="Hyperlink"/>
        </w:rPr>
        <w:t>nseñando</w:t>
      </w:r>
      <w:r w:rsidRPr="052B9074" w:rsidR="006B5457">
        <w:rPr>
          <w:rStyle w:val="Hyperlink"/>
        </w:rPr>
        <w:t xml:space="preserve"> </w:t>
      </w:r>
      <w:r w:rsidRPr="052B9074" w:rsidR="0005453F">
        <w:rPr>
          <w:rStyle w:val="Hyperlink"/>
        </w:rPr>
        <w:t>Músculo</w:t>
      </w:r>
      <w:bookmarkEnd w:id="6"/>
    </w:p>
    <w:p w:rsidR="00D57741" w:rsidP="0059703D" w:rsidRDefault="00D57741" w14:paraId="4D569990" w14:textId="3D32B5AE">
      <w:pPr>
        <w:spacing w:after="0" w:line="240" w:lineRule="auto"/>
      </w:pPr>
    </w:p>
    <w:p w:rsidR="00302B60" w:rsidP="00302B60" w:rsidRDefault="00302B60" w14:paraId="379476B8" w14:textId="7777777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English Translation of the Above Links:</w:t>
      </w:r>
    </w:p>
    <w:p w:rsidR="00CF77F9" w:rsidP="0059703D" w:rsidRDefault="00CF77F9" w14:paraId="7FBD8248" w14:textId="77777777">
      <w:pPr>
        <w:spacing w:after="0" w:line="240" w:lineRule="auto"/>
        <w:rPr>
          <w:b/>
        </w:rPr>
      </w:pPr>
    </w:p>
    <w:p w:rsidRPr="00667D2A" w:rsidR="00D57741" w:rsidP="0059703D" w:rsidRDefault="006C2ACD" w14:paraId="618584B8" w14:textId="7AC84F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/>
      </w:pPr>
      <w:hyperlink r:id="Rd3f83538df0046c1">
        <w:r w:rsidRPr="052B9074" w:rsidR="0091058C">
          <w:rPr>
            <w:rStyle w:val="Hyperlink"/>
          </w:rPr>
          <w:t>Vaccination is Protection (Blue)</w:t>
        </w:r>
        <w:r w:rsidRPr="052B9074" w:rsidR="00667D2A">
          <w:rPr>
            <w:rStyle w:val="Hyperlink"/>
          </w:rPr>
          <w:t xml:space="preserve"> – </w:t>
        </w:r>
      </w:hyperlink>
      <w:bookmarkStart w:name="_Hlk75695121" w:id="7"/>
      <w:r w:rsidRPr="052B9074" w:rsidR="00667D2A">
        <w:rPr>
          <w:rStyle w:val="Hyperlink"/>
        </w:rPr>
        <w:t>Man and Woman</w:t>
      </w:r>
      <w:bookmarkEnd w:id="7"/>
    </w:p>
    <w:p w:rsidR="00D57741" w:rsidP="0059703D" w:rsidRDefault="006C2ACD" w14:paraId="5A4168C6" w14:textId="3095DF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/>
      </w:pPr>
      <w:hyperlink r:id="R06b0ee8c47924909">
        <w:r w:rsidRPr="052B9074" w:rsidR="0091058C">
          <w:rPr>
            <w:rStyle w:val="Hyperlink"/>
          </w:rPr>
          <w:t>Vaccination is Hope (Gold)</w:t>
        </w:r>
        <w:r w:rsidRPr="052B9074" w:rsidR="00667D2A">
          <w:rPr>
            <w:rStyle w:val="Hyperlink"/>
          </w:rPr>
          <w:t xml:space="preserve"> – Woman and Girls</w:t>
        </w:r>
      </w:hyperlink>
    </w:p>
    <w:p w:rsidR="00667D2A" w:rsidP="0059703D" w:rsidRDefault="006C2ACD" w14:paraId="24E12509" w14:textId="501F61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/>
      </w:pPr>
      <w:hyperlink r:id="R66ce58e214f84246">
        <w:r w:rsidRPr="052B9074" w:rsidR="00667D2A">
          <w:rPr>
            <w:rStyle w:val="Hyperlink"/>
          </w:rPr>
          <w:t>Vaccination is Hope (Gold) – Boys</w:t>
        </w:r>
      </w:hyperlink>
      <w:r w:rsidR="00667D2A">
        <w:rPr/>
        <w:t xml:space="preserve"> </w:t>
      </w:r>
    </w:p>
    <w:p w:rsidR="00667D2A" w:rsidP="0059703D" w:rsidRDefault="006C2ACD" w14:paraId="3C35ADD8" w14:textId="4F9962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/>
      </w:pPr>
      <w:hyperlink r:id="R531ec0bc677e4956">
        <w:r w:rsidRPr="052B9074" w:rsidR="00667D2A">
          <w:rPr>
            <w:rStyle w:val="Hyperlink"/>
          </w:rPr>
          <w:t>Vaccination is Hope (Gold) – Elderly Men</w:t>
        </w:r>
      </w:hyperlink>
    </w:p>
    <w:p w:rsidRPr="00667D2A" w:rsidR="00667D2A" w:rsidP="0059703D" w:rsidRDefault="006C2ACD" w14:paraId="13DD59D7" w14:textId="4507D8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/>
      </w:pPr>
      <w:hyperlink r:id="Rca5ffcdb2e5d49b7">
        <w:r w:rsidRPr="052B9074" w:rsidR="00667D2A">
          <w:rPr>
            <w:rStyle w:val="Hyperlink"/>
          </w:rPr>
          <w:t>Vaccination is Strength (White) – Man Making Muscle</w:t>
        </w:r>
      </w:hyperlink>
    </w:p>
    <w:p w:rsidR="00D57741" w:rsidP="0059703D" w:rsidRDefault="00D57741" w14:paraId="1A5D5D48" w14:textId="77777777">
      <w:pPr>
        <w:spacing w:after="0" w:line="240" w:lineRule="auto"/>
      </w:pPr>
    </w:p>
    <w:p w:rsidR="00592D44" w:rsidP="0059703D" w:rsidRDefault="00592D44" w14:paraId="37A9FFA4" w14:textId="77777777">
      <w:pPr>
        <w:spacing w:after="0" w:line="240" w:lineRule="auto"/>
      </w:pPr>
    </w:p>
    <w:p w:rsidR="00592D44" w:rsidP="0059703D" w:rsidRDefault="00592D44" w14:paraId="7AAB810B" w14:textId="77777777">
      <w:pPr>
        <w:spacing w:after="0" w:line="240" w:lineRule="auto"/>
      </w:pPr>
    </w:p>
    <w:p w:rsidR="00592D44" w:rsidRDefault="00592D44" w14:paraId="7EBA9CF1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2D44" w:rsidP="00592D44" w:rsidRDefault="00592D44" w14:paraId="208276EA" w14:textId="6F19BA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FACT SHEET LINKS</w:t>
      </w:r>
    </w:p>
    <w:p w:rsidR="00592D44" w:rsidP="00592D44" w:rsidRDefault="00592D44" w14:paraId="030DB43E" w14:textId="77777777">
      <w:pPr>
        <w:spacing w:after="0" w:line="240" w:lineRule="auto"/>
        <w:rPr>
          <w:b/>
        </w:rPr>
      </w:pPr>
    </w:p>
    <w:p w:rsidR="00CF77F9" w:rsidP="00CF77F9" w:rsidRDefault="0091058C" w14:paraId="67764538" w14:textId="77777777">
      <w:pPr>
        <w:spacing w:after="0" w:line="240" w:lineRule="auto"/>
      </w:pPr>
      <w:r>
        <w:rPr>
          <w:b/>
        </w:rPr>
        <w:t xml:space="preserve">About: </w:t>
      </w:r>
      <w:r w:rsidR="00CF77F9">
        <w:t>These pre-made fact sheets can be printed as fliers or posters. However, please feel free to use them for other purposes. Each resource contains English translations.</w:t>
      </w:r>
    </w:p>
    <w:p w:rsidR="00592D44" w:rsidP="00592D44" w:rsidRDefault="00592D44" w14:paraId="6953CC65" w14:textId="77777777">
      <w:pPr>
        <w:spacing w:after="0" w:line="240" w:lineRule="auto"/>
        <w:rPr>
          <w:b/>
        </w:rPr>
      </w:pPr>
    </w:p>
    <w:p w:rsidR="00D57741" w:rsidP="00CF77F9" w:rsidRDefault="0091058C" w14:paraId="65867A58" w14:textId="6971091E">
      <w:pPr>
        <w:spacing w:after="0" w:line="240" w:lineRule="auto"/>
      </w:pPr>
      <w:r>
        <w:rPr>
          <w:b/>
        </w:rPr>
        <w:t>To Download:</w:t>
      </w:r>
      <w:r>
        <w:t xml:space="preserve"> To download click the download link</w:t>
      </w:r>
      <w:r w:rsidRPr="00CF77F9" w:rsidR="00CF77F9">
        <w:t xml:space="preserve"> When resource page opens, right click </w:t>
      </w:r>
      <w:proofErr w:type="gramStart"/>
      <w:r w:rsidRPr="00CF77F9" w:rsidR="00CF77F9">
        <w:t>image</w:t>
      </w:r>
      <w:proofErr w:type="gramEnd"/>
      <w:r w:rsidRPr="00CF77F9" w:rsidR="00CF77F9">
        <w:t xml:space="preserve"> and select 'Save Image As' to download to </w:t>
      </w:r>
      <w:r w:rsidR="00CF77F9">
        <w:t xml:space="preserve">the appropriate folder on </w:t>
      </w:r>
      <w:r w:rsidRPr="00CF77F9" w:rsidR="00CF77F9">
        <w:t xml:space="preserve">your computer. </w:t>
      </w:r>
      <w:r>
        <w:t xml:space="preserve"> </w:t>
      </w:r>
    </w:p>
    <w:p w:rsidR="00CF77F9" w:rsidP="00CF77F9" w:rsidRDefault="00CF77F9" w14:paraId="3077A8C1" w14:textId="77777777">
      <w:pPr>
        <w:spacing w:after="0" w:line="240" w:lineRule="auto"/>
      </w:pPr>
    </w:p>
    <w:p w:rsidR="00D57741" w:rsidP="052B9074" w:rsidRDefault="00CF77F9" w14:paraId="5A928CD6" w14:textId="351A87FF">
      <w:pPr>
        <w:pStyle w:val="Normal"/>
        <w:spacing w:after="0" w:line="240" w:lineRule="auto"/>
      </w:pPr>
      <w:r w:rsidR="52C0D875">
        <w:drawing>
          <wp:inline wp14:editId="091AE35F" wp14:anchorId="37828ADD">
            <wp:extent cx="2828925" cy="2190750"/>
            <wp:effectExtent l="0" t="0" r="0" b="0"/>
            <wp:docPr id="5759956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2d69e15f104f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F9">
        <w:rPr>
          <w:color w:val="000000"/>
        </w:rPr>
        <w:t xml:space="preserve"> </w:t>
      </w:r>
      <w:r w:rsidR="4AA5405A">
        <w:drawing>
          <wp:inline wp14:editId="48337141" wp14:anchorId="248419C3">
            <wp:extent cx="2828925" cy="2190750"/>
            <wp:effectExtent l="0" t="0" r="0" b="0"/>
            <wp:docPr id="19005452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6097a6503b40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7F9" w:rsidP="0059703D" w:rsidRDefault="00CF77F9" w14:paraId="66A5BD32" w14:textId="77777777">
      <w:pPr>
        <w:spacing w:after="0" w:line="240" w:lineRule="auto"/>
        <w:rPr>
          <w:b/>
        </w:rPr>
      </w:pPr>
    </w:p>
    <w:p w:rsidR="00D57741" w:rsidP="0059703D" w:rsidRDefault="0091058C" w14:paraId="4331DF42" w14:textId="193FD7F4">
      <w:pPr>
        <w:spacing w:after="0" w:line="240" w:lineRule="auto"/>
        <w:rPr>
          <w:b/>
        </w:rPr>
      </w:pPr>
      <w:r>
        <w:rPr>
          <w:b/>
        </w:rPr>
        <w:t>Link:</w:t>
      </w:r>
    </w:p>
    <w:p w:rsidRPr="00CF77F9" w:rsidR="00CF77F9" w:rsidP="0059703D" w:rsidRDefault="00CF77F9" w14:paraId="414C7B4A" w14:textId="77777777">
      <w:pPr>
        <w:spacing w:after="0" w:line="240" w:lineRule="auto"/>
        <w:rPr>
          <w:b/>
        </w:rPr>
      </w:pPr>
    </w:p>
    <w:p w:rsidRPr="006B5457" w:rsidR="00D57741" w:rsidP="0059703D" w:rsidRDefault="006C2ACD" w14:paraId="6B4EC7EE" w14:textId="12C8E3BA">
      <w:pPr>
        <w:numPr>
          <w:ilvl w:val="0"/>
          <w:numId w:val="3"/>
        </w:numPr>
        <w:spacing w:after="0" w:line="240" w:lineRule="auto"/>
        <w:rPr/>
      </w:pPr>
      <w:hyperlink r:id="Rec178612a3484172">
        <w:r w:rsidRPr="052B9074" w:rsidR="006B5457">
          <w:rPr>
            <w:rStyle w:val="Hyperlink"/>
          </w:rPr>
          <w:t xml:space="preserve">Hoja </w:t>
        </w:r>
        <w:r w:rsidRPr="052B9074" w:rsidR="006B5457">
          <w:rPr>
            <w:rStyle w:val="Hyperlink"/>
          </w:rPr>
          <w:t>I</w:t>
        </w:r>
        <w:r w:rsidRPr="052B9074" w:rsidR="006B5457">
          <w:rPr>
            <w:rStyle w:val="Hyperlink"/>
          </w:rPr>
          <w:t>nformativa</w:t>
        </w:r>
        <w:r w:rsidRPr="052B9074" w:rsidR="00CF77F9">
          <w:rPr>
            <w:rStyle w:val="Hyperlink"/>
          </w:rPr>
          <w:t xml:space="preserve"> #1: </w:t>
        </w:r>
        <w:r w:rsidRPr="052B9074" w:rsidR="00CF77F9">
          <w:rPr>
            <w:rStyle w:val="Hyperlink"/>
          </w:rPr>
          <w:t>Sobre</w:t>
        </w:r>
        <w:r w:rsidRPr="052B9074" w:rsidR="00CF77F9">
          <w:rPr>
            <w:rStyle w:val="Hyperlink"/>
          </w:rPr>
          <w:t xml:space="preserve"> La </w:t>
        </w:r>
        <w:r w:rsidRPr="052B9074" w:rsidR="00CF77F9">
          <w:rPr>
            <w:rStyle w:val="Hyperlink"/>
          </w:rPr>
          <w:t>Vacuna</w:t>
        </w:r>
        <w:r w:rsidRPr="052B9074" w:rsidR="00CF77F9">
          <w:rPr>
            <w:rStyle w:val="Hyperlink"/>
          </w:rPr>
          <w:t xml:space="preserve"> Del COVID-19</w:t>
        </w:r>
      </w:hyperlink>
      <w:r w:rsidR="00CF77F9">
        <w:rPr/>
        <w:t xml:space="preserve"> </w:t>
      </w:r>
    </w:p>
    <w:p w:rsidRPr="006B5457" w:rsidR="00CF77F9" w:rsidP="052B9074" w:rsidRDefault="006C2ACD" w14:paraId="52B1AA38" w14:textId="4AF20F83">
      <w:pPr>
        <w:numPr>
          <w:ilvl w:val="0"/>
          <w:numId w:val="3"/>
        </w:numPr>
        <w:spacing w:after="0" w:line="240" w:lineRule="auto"/>
        <w:rPr>
          <w:b w:val="1"/>
          <w:bCs w:val="1"/>
          <w:color w:val="000000"/>
        </w:rPr>
      </w:pPr>
      <w:hyperlink r:id="R1b02aeb81ecc4422">
        <w:r w:rsidRPr="052B9074" w:rsidR="006B5457">
          <w:rPr>
            <w:rStyle w:val="Hyperlink"/>
          </w:rPr>
          <w:t xml:space="preserve">Hoja </w:t>
        </w:r>
        <w:r w:rsidRPr="052B9074" w:rsidR="006B5457">
          <w:rPr>
            <w:rStyle w:val="Hyperlink"/>
          </w:rPr>
          <w:t>I</w:t>
        </w:r>
        <w:r w:rsidRPr="052B9074" w:rsidR="006B5457">
          <w:rPr>
            <w:rStyle w:val="Hyperlink"/>
          </w:rPr>
          <w:t>nformativa</w:t>
        </w:r>
        <w:r w:rsidRPr="052B9074" w:rsidR="00CF77F9">
          <w:rPr>
            <w:rStyle w:val="Hyperlink"/>
          </w:rPr>
          <w:t xml:space="preserve"> #2: </w:t>
        </w:r>
        <w:r w:rsidRPr="052B9074" w:rsidR="00CF77F9">
          <w:rPr>
            <w:rStyle w:val="Hyperlink"/>
          </w:rPr>
          <w:t>Sobre</w:t>
        </w:r>
        <w:r w:rsidRPr="052B9074" w:rsidR="00CF77F9">
          <w:rPr>
            <w:rStyle w:val="Hyperlink"/>
          </w:rPr>
          <w:t xml:space="preserve"> La </w:t>
        </w:r>
        <w:r w:rsidRPr="052B9074" w:rsidR="00CF77F9">
          <w:rPr>
            <w:rStyle w:val="Hyperlink"/>
          </w:rPr>
          <w:t>Vacuna</w:t>
        </w:r>
        <w:r w:rsidRPr="052B9074" w:rsidR="00CF77F9">
          <w:rPr>
            <w:rStyle w:val="Hyperlink"/>
          </w:rPr>
          <w:t xml:space="preserve"> Del COVID-19</w:t>
        </w:r>
      </w:hyperlink>
    </w:p>
    <w:p w:rsidRPr="00CF77F9" w:rsidR="00CF77F9" w:rsidP="00CF77F9" w:rsidRDefault="00CF77F9" w14:paraId="0E0A9E9E" w14:textId="77777777">
      <w:pPr>
        <w:spacing w:after="0" w:line="240" w:lineRule="auto"/>
        <w:rPr>
          <w:b/>
          <w:color w:val="000000"/>
        </w:rPr>
      </w:pPr>
    </w:p>
    <w:p w:rsidR="00D57741" w:rsidP="0059703D" w:rsidRDefault="0091058C" w14:paraId="4858F750" w14:textId="458D9D3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English </w:t>
      </w:r>
      <w:r w:rsidR="00B81811">
        <w:rPr>
          <w:b/>
          <w:color w:val="000000"/>
        </w:rPr>
        <w:t>T</w:t>
      </w:r>
      <w:r>
        <w:rPr>
          <w:b/>
          <w:color w:val="000000"/>
        </w:rPr>
        <w:t xml:space="preserve">ranslation of </w:t>
      </w:r>
      <w:r w:rsidR="00302B60">
        <w:rPr>
          <w:b/>
          <w:color w:val="000000"/>
        </w:rPr>
        <w:t>the Above Links</w:t>
      </w:r>
      <w:r>
        <w:rPr>
          <w:b/>
          <w:color w:val="000000"/>
        </w:rPr>
        <w:t>:</w:t>
      </w:r>
    </w:p>
    <w:p w:rsidR="00CF77F9" w:rsidP="0059703D" w:rsidRDefault="00CF77F9" w14:paraId="553CD18C" w14:textId="77777777">
      <w:pPr>
        <w:spacing w:after="0" w:line="240" w:lineRule="auto"/>
        <w:rPr>
          <w:b/>
          <w:color w:val="000000"/>
        </w:rPr>
      </w:pPr>
    </w:p>
    <w:p w:rsidR="00CF77F9" w:rsidP="00CF77F9" w:rsidRDefault="006C2ACD" w14:paraId="786BF84C" w14:textId="43DD0D01">
      <w:pPr>
        <w:numPr>
          <w:ilvl w:val="0"/>
          <w:numId w:val="6"/>
        </w:numPr>
        <w:spacing w:after="0" w:line="240" w:lineRule="auto"/>
        <w:rPr/>
      </w:pPr>
      <w:hyperlink r:id="Rab464c80ff174505">
        <w:r w:rsidRPr="052B9074" w:rsidR="00CF77F9">
          <w:rPr>
            <w:rStyle w:val="Hyperlink"/>
          </w:rPr>
          <w:t>Fact Sheet #1: About the COVID-19 Vaccine</w:t>
        </w:r>
      </w:hyperlink>
    </w:p>
    <w:p w:rsidRPr="00CF77F9" w:rsidR="00CF77F9" w:rsidP="00CF77F9" w:rsidRDefault="006C2ACD" w14:paraId="61217391" w14:textId="70D597EC">
      <w:pPr>
        <w:numPr>
          <w:ilvl w:val="0"/>
          <w:numId w:val="6"/>
        </w:numPr>
        <w:spacing w:after="0" w:line="240" w:lineRule="auto"/>
        <w:rPr/>
      </w:pPr>
      <w:hyperlink r:id="Re2673514b3744d0f">
        <w:r w:rsidRPr="052B9074" w:rsidR="00CF77F9">
          <w:rPr>
            <w:rStyle w:val="Hyperlink"/>
          </w:rPr>
          <w:t>Fact Sheet #2: About the COVID-19 Vaccine</w:t>
        </w:r>
      </w:hyperlink>
    </w:p>
    <w:p w:rsidR="00D57741" w:rsidP="0059703D" w:rsidRDefault="00D57741" w14:paraId="0B2B16D0" w14:textId="77777777">
      <w:pPr>
        <w:spacing w:after="0" w:line="240" w:lineRule="auto"/>
        <w:rPr>
          <w:color w:val="000000"/>
        </w:rPr>
      </w:pPr>
    </w:p>
    <w:p w:rsidR="00D57741" w:rsidP="0059703D" w:rsidRDefault="00D57741" w14:paraId="3A7966D1" w14:textId="3A473D23">
      <w:pPr>
        <w:spacing w:after="0" w:line="240" w:lineRule="auto"/>
        <w:rPr>
          <w:color w:val="000000"/>
        </w:rPr>
      </w:pPr>
    </w:p>
    <w:p w:rsidR="00D57741" w:rsidP="005C5E58" w:rsidRDefault="00D57741" w14:paraId="36720359" w14:textId="51D6133B">
      <w:pPr>
        <w:spacing w:after="0" w:line="240" w:lineRule="auto"/>
      </w:pPr>
    </w:p>
    <w:p w:rsidR="005C5E58" w:rsidRDefault="005C5E58" w14:paraId="7F65F5A8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5E58" w:rsidP="005C5E58" w:rsidRDefault="005C5E58" w14:paraId="3A62FDF8" w14:textId="2CA973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COMIC LINKS</w:t>
      </w:r>
    </w:p>
    <w:p w:rsidR="005C5E58" w:rsidP="005C5E58" w:rsidRDefault="005C5E58" w14:paraId="02B5D795" w14:textId="77777777">
      <w:pPr>
        <w:spacing w:after="0" w:line="240" w:lineRule="auto"/>
        <w:rPr>
          <w:b/>
        </w:rPr>
      </w:pPr>
    </w:p>
    <w:p w:rsidR="005C5E58" w:rsidP="005C5E58" w:rsidRDefault="005C5E58" w14:paraId="151C235B" w14:textId="7B85AE2D">
      <w:pPr>
        <w:spacing w:after="0" w:line="240" w:lineRule="auto"/>
      </w:pPr>
      <w:r>
        <w:rPr>
          <w:b/>
        </w:rPr>
        <w:t xml:space="preserve">About: </w:t>
      </w:r>
      <w:r>
        <w:t>These pre-made comics can be printed as fliers or posters. However, please feel free to use them for other purposes. Each resource contains English translations.</w:t>
      </w:r>
    </w:p>
    <w:p w:rsidR="005C5E58" w:rsidP="005C5E58" w:rsidRDefault="005C5E58" w14:paraId="738524B0" w14:textId="77777777">
      <w:pPr>
        <w:spacing w:after="0" w:line="240" w:lineRule="auto"/>
        <w:rPr>
          <w:b/>
        </w:rPr>
      </w:pPr>
    </w:p>
    <w:p w:rsidR="005C5E58" w:rsidP="005C5E58" w:rsidRDefault="005C5E58" w14:paraId="55DD617B" w14:textId="77777777">
      <w:pPr>
        <w:spacing w:after="0" w:line="240" w:lineRule="auto"/>
      </w:pPr>
      <w:r>
        <w:rPr>
          <w:b/>
        </w:rPr>
        <w:t>To Download:</w:t>
      </w:r>
      <w:r>
        <w:t xml:space="preserve"> To download click the download link</w:t>
      </w:r>
      <w:r w:rsidRPr="00CF77F9">
        <w:t xml:space="preserve"> When resource page opens, right click </w:t>
      </w:r>
      <w:proofErr w:type="gramStart"/>
      <w:r w:rsidRPr="00CF77F9">
        <w:t>image</w:t>
      </w:r>
      <w:proofErr w:type="gramEnd"/>
      <w:r w:rsidRPr="00CF77F9">
        <w:t xml:space="preserve"> and select 'Save Image As' to download to </w:t>
      </w:r>
      <w:r>
        <w:t xml:space="preserve">the appropriate folder on </w:t>
      </w:r>
      <w:r w:rsidRPr="00CF77F9">
        <w:t xml:space="preserve">your computer. </w:t>
      </w:r>
      <w:r>
        <w:t xml:space="preserve"> </w:t>
      </w:r>
    </w:p>
    <w:p w:rsidR="005C5E58" w:rsidP="005C5E58" w:rsidRDefault="005C5E58" w14:paraId="28F19B1B" w14:textId="77777777">
      <w:pPr>
        <w:spacing w:after="0" w:line="240" w:lineRule="auto"/>
      </w:pPr>
    </w:p>
    <w:p w:rsidR="005C5E58" w:rsidP="005C5E58" w:rsidRDefault="002B24EF" w14:paraId="57D8121B" w14:textId="74BE33C3">
      <w:pPr>
        <w:spacing w:after="0" w:line="240" w:lineRule="auto"/>
        <w:rPr>
          <w:color w:val="000000"/>
        </w:rPr>
      </w:pPr>
      <w:r w:rsidR="48BF4AC2">
        <w:drawing>
          <wp:inline wp14:editId="355E6C66" wp14:anchorId="3B55086F">
            <wp:extent cx="2194560" cy="2834640"/>
            <wp:effectExtent l="0" t="0" r="0" b="0"/>
            <wp:docPr id="11555253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515ecbda5c42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E58">
        <w:rPr>
          <w:color w:val="000000"/>
        </w:rPr>
        <w:t xml:space="preserve"> </w:t>
      </w:r>
      <w:r w:rsidR="002B24EF">
        <w:rPr>
          <w:color w:val="000000"/>
        </w:rPr>
        <w:t xml:space="preserve"> </w:t>
      </w:r>
      <w:r w:rsidR="2811BD5B">
        <w:drawing>
          <wp:inline wp14:editId="42F33C66" wp14:anchorId="395213E1">
            <wp:extent cx="2194560" cy="2834640"/>
            <wp:effectExtent l="0" t="0" r="0" b="0"/>
            <wp:docPr id="4551049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5822824d0f45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E58" w:rsidP="005C5E58" w:rsidRDefault="005C5E58" w14:paraId="173B7199" w14:textId="77777777">
      <w:pPr>
        <w:spacing w:after="0" w:line="240" w:lineRule="auto"/>
        <w:rPr>
          <w:b/>
        </w:rPr>
      </w:pPr>
    </w:p>
    <w:p w:rsidR="005C5E58" w:rsidP="005C5E58" w:rsidRDefault="005C5E58" w14:paraId="5E81C19D" w14:textId="77777777">
      <w:pPr>
        <w:spacing w:after="0" w:line="240" w:lineRule="auto"/>
        <w:rPr>
          <w:b/>
        </w:rPr>
      </w:pPr>
      <w:r>
        <w:rPr>
          <w:b/>
        </w:rPr>
        <w:t>Link:</w:t>
      </w:r>
    </w:p>
    <w:p w:rsidRPr="00CF77F9" w:rsidR="005C5E58" w:rsidP="005C5E58" w:rsidRDefault="005C5E58" w14:paraId="32ED855E" w14:textId="77777777">
      <w:pPr>
        <w:spacing w:after="0" w:line="240" w:lineRule="auto"/>
        <w:rPr>
          <w:b/>
        </w:rPr>
      </w:pPr>
    </w:p>
    <w:p w:rsidR="005C5E58" w:rsidP="005C5E58" w:rsidRDefault="006C2ACD" w14:paraId="5D223F1D" w14:textId="7469AC3A">
      <w:pPr>
        <w:numPr>
          <w:ilvl w:val="0"/>
          <w:numId w:val="3"/>
        </w:numPr>
        <w:spacing w:after="0" w:line="240" w:lineRule="auto"/>
        <w:rPr/>
      </w:pPr>
      <w:hyperlink r:id="R01e19efefad94968">
        <w:r w:rsidRPr="052B9074" w:rsidR="002B24EF">
          <w:rPr>
            <w:rStyle w:val="Hyperlink"/>
          </w:rPr>
          <w:t xml:space="preserve">¡La </w:t>
        </w:r>
        <w:r w:rsidRPr="052B9074" w:rsidR="002B24EF">
          <w:rPr>
            <w:rStyle w:val="Hyperlink"/>
          </w:rPr>
          <w:t>Vacuna</w:t>
        </w:r>
        <w:r w:rsidRPr="052B9074" w:rsidR="002B24EF">
          <w:rPr>
            <w:rStyle w:val="Hyperlink"/>
          </w:rPr>
          <w:t xml:space="preserve"> contra </w:t>
        </w:r>
        <w:r w:rsidRPr="052B9074" w:rsidR="002B24EF">
          <w:rPr>
            <w:rStyle w:val="Hyperlink"/>
          </w:rPr>
          <w:t>el</w:t>
        </w:r>
        <w:r w:rsidRPr="052B9074" w:rsidR="002B24EF">
          <w:rPr>
            <w:rStyle w:val="Hyperlink"/>
          </w:rPr>
          <w:t xml:space="preserve"> COVID-19 es gratis</w:t>
        </w:r>
        <w:r w:rsidRPr="052B9074" w:rsidR="006B5457">
          <w:rPr>
            <w:rStyle w:val="Hyperlink"/>
          </w:rPr>
          <w:t xml:space="preserve">! - </w:t>
        </w:r>
        <w:r w:rsidRPr="052B9074" w:rsidR="006B5457">
          <w:rPr>
            <w:rStyle w:val="Hyperlink"/>
          </w:rPr>
          <w:t>Cómic</w:t>
        </w:r>
      </w:hyperlink>
      <w:r w:rsidR="005C5E58">
        <w:rPr/>
        <w:t xml:space="preserve"> </w:t>
      </w:r>
      <w:r w:rsidR="00354891">
        <w:rPr/>
        <w:t xml:space="preserve"> </w:t>
      </w:r>
    </w:p>
    <w:p w:rsidR="00354891" w:rsidP="052B9074" w:rsidRDefault="006C2ACD" w14:paraId="50A0BD59" w14:textId="3846B9D4">
      <w:pPr>
        <w:numPr>
          <w:ilvl w:val="0"/>
          <w:numId w:val="3"/>
        </w:numPr>
        <w:spacing w:after="0" w:line="240" w:lineRule="auto"/>
        <w:rPr>
          <w:rStyle w:val="Hyperlink"/>
          <w:b w:val="1"/>
          <w:bCs w:val="1"/>
          <w:color w:val="000000"/>
          <w:u w:val="none"/>
        </w:rPr>
      </w:pPr>
      <w:hyperlink r:id="Rf19e8efddd104279">
        <w:r w:rsidRPr="052B9074" w:rsidR="002B24EF">
          <w:rPr>
            <w:rStyle w:val="Hyperlink"/>
          </w:rPr>
          <w:t xml:space="preserve">¡La </w:t>
        </w:r>
        <w:r w:rsidRPr="052B9074" w:rsidR="002B24EF">
          <w:rPr>
            <w:rStyle w:val="Hyperlink"/>
          </w:rPr>
          <w:t>vacuna</w:t>
        </w:r>
        <w:r w:rsidRPr="052B9074" w:rsidR="002B24EF">
          <w:rPr>
            <w:rStyle w:val="Hyperlink"/>
          </w:rPr>
          <w:t xml:space="preserve"> contra </w:t>
        </w:r>
        <w:r w:rsidRPr="052B9074" w:rsidR="002B24EF">
          <w:rPr>
            <w:rStyle w:val="Hyperlink"/>
          </w:rPr>
          <w:t>el</w:t>
        </w:r>
        <w:r w:rsidRPr="052B9074" w:rsidR="002B24EF">
          <w:rPr>
            <w:rStyle w:val="Hyperlink"/>
          </w:rPr>
          <w:t xml:space="preserve"> COVID-19 es </w:t>
        </w:r>
        <w:r w:rsidRPr="052B9074" w:rsidR="002B24EF">
          <w:rPr>
            <w:rStyle w:val="Hyperlink"/>
          </w:rPr>
          <w:t>protección</w:t>
        </w:r>
        <w:r w:rsidRPr="052B9074" w:rsidR="006B5457">
          <w:rPr>
            <w:rStyle w:val="Hyperlink"/>
          </w:rPr>
          <w:t xml:space="preserve">! - </w:t>
        </w:r>
        <w:r w:rsidRPr="052B9074" w:rsidR="006B5457">
          <w:rPr>
            <w:rStyle w:val="Hyperlink"/>
          </w:rPr>
          <w:t>Cómic</w:t>
        </w:r>
      </w:hyperlink>
    </w:p>
    <w:p w:rsidRPr="00354891" w:rsidR="00354891" w:rsidP="00354891" w:rsidRDefault="00354891" w14:paraId="1C1555B7" w14:textId="77777777">
      <w:pPr>
        <w:spacing w:after="0" w:line="240" w:lineRule="auto"/>
        <w:rPr>
          <w:b/>
          <w:color w:val="000000"/>
        </w:rPr>
      </w:pPr>
    </w:p>
    <w:p w:rsidR="00302B60" w:rsidP="00302B60" w:rsidRDefault="00302B60" w14:paraId="559B36E7" w14:textId="7777777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English Translation of the Above Links:</w:t>
      </w:r>
    </w:p>
    <w:p w:rsidR="005C5E58" w:rsidP="005C5E58" w:rsidRDefault="005C5E58" w14:paraId="21DC2007" w14:textId="77777777">
      <w:pPr>
        <w:spacing w:after="0" w:line="240" w:lineRule="auto"/>
        <w:rPr>
          <w:b/>
          <w:color w:val="000000"/>
        </w:rPr>
      </w:pPr>
    </w:p>
    <w:p w:rsidR="005C5E58" w:rsidP="005C5E58" w:rsidRDefault="006C2ACD" w14:paraId="14C56292" w14:textId="1619BECD">
      <w:pPr>
        <w:numPr>
          <w:ilvl w:val="0"/>
          <w:numId w:val="6"/>
        </w:numPr>
        <w:spacing w:after="0" w:line="240" w:lineRule="auto"/>
        <w:rPr/>
      </w:pPr>
      <w:hyperlink r:id="R1d4a2702e9274ced">
        <w:r w:rsidRPr="052B9074" w:rsidR="002B24EF">
          <w:rPr>
            <w:rStyle w:val="Hyperlink"/>
          </w:rPr>
          <w:t>The COVID-19 Vaccine is Free</w:t>
        </w:r>
        <w:r w:rsidRPr="052B9074" w:rsidR="00354891">
          <w:rPr>
            <w:rStyle w:val="Hyperlink"/>
          </w:rPr>
          <w:t>! - Comic</w:t>
        </w:r>
      </w:hyperlink>
    </w:p>
    <w:p w:rsidRPr="00CF77F9" w:rsidR="005C5E58" w:rsidP="005C5E58" w:rsidRDefault="006C2ACD" w14:paraId="73632D17" w14:textId="444E4A04">
      <w:pPr>
        <w:numPr>
          <w:ilvl w:val="0"/>
          <w:numId w:val="6"/>
        </w:numPr>
        <w:spacing w:after="0" w:line="240" w:lineRule="auto"/>
        <w:rPr/>
      </w:pPr>
      <w:hyperlink r:id="Ra951aa019867422e">
        <w:r w:rsidRPr="052B9074" w:rsidR="002B24EF">
          <w:rPr>
            <w:rStyle w:val="Hyperlink"/>
          </w:rPr>
          <w:t>The COVID-19 Vaccine Is Protection</w:t>
        </w:r>
        <w:r w:rsidRPr="052B9074" w:rsidR="00354891">
          <w:rPr>
            <w:rStyle w:val="Hyperlink"/>
          </w:rPr>
          <w:t>! - Comic</w:t>
        </w:r>
      </w:hyperlink>
    </w:p>
    <w:p w:rsidR="005C5E58" w:rsidP="005C5E58" w:rsidRDefault="005C5E58" w14:paraId="3EC5B215" w14:textId="68646088">
      <w:pPr>
        <w:spacing w:after="0" w:line="240" w:lineRule="auto"/>
        <w:rPr>
          <w:color w:val="000000"/>
        </w:rPr>
      </w:pPr>
    </w:p>
    <w:p w:rsidR="004C2349" w:rsidP="005C5E58" w:rsidRDefault="004C2349" w14:paraId="6DD835FE" w14:textId="1A9C4364">
      <w:pPr>
        <w:spacing w:after="0" w:line="240" w:lineRule="auto"/>
        <w:rPr>
          <w:color w:val="000000"/>
        </w:rPr>
      </w:pPr>
    </w:p>
    <w:p w:rsidR="004C2349" w:rsidRDefault="004C2349" w14:paraId="4766C355" w14:textId="77777777">
      <w:r>
        <w:br w:type="page"/>
      </w:r>
    </w:p>
    <w:p w:rsidR="005F5E03" w:rsidP="004C2349" w:rsidRDefault="004C2349" w14:paraId="2F952F24" w14:textId="64ED7A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STICKER</w:t>
      </w:r>
      <w:r w:rsidR="005F5E03">
        <w:rPr>
          <w:b/>
          <w:sz w:val="28"/>
          <w:szCs w:val="28"/>
        </w:rPr>
        <w:t>S</w:t>
      </w:r>
    </w:p>
    <w:p w:rsidR="004C2349" w:rsidP="004C2349" w:rsidRDefault="004C2349" w14:paraId="4F569902" w14:textId="77777777">
      <w:pPr>
        <w:spacing w:after="0" w:line="240" w:lineRule="auto"/>
        <w:rPr>
          <w:b/>
        </w:rPr>
      </w:pPr>
    </w:p>
    <w:p w:rsidR="009A1159" w:rsidP="004C2349" w:rsidRDefault="004C2349" w14:paraId="7678FB6B" w14:textId="10175747">
      <w:pPr>
        <w:spacing w:after="0" w:line="240" w:lineRule="auto"/>
      </w:pPr>
      <w:r>
        <w:rPr>
          <w:b/>
        </w:rPr>
        <w:t xml:space="preserve">About: </w:t>
      </w:r>
      <w:r w:rsidR="009A1159">
        <w:t>These pre-made images can be printed as stickers or even used as social media images. Please feel free to use them for other purposes. They include a band-aid symbol in colors that correspond with country flags in Latin American countries. They are meant to support both vaccine advocacy and community pride.</w:t>
      </w:r>
    </w:p>
    <w:p w:rsidR="004C2349" w:rsidP="004C2349" w:rsidRDefault="004C2349" w14:paraId="47006310" w14:textId="77777777">
      <w:pPr>
        <w:spacing w:after="0" w:line="240" w:lineRule="auto"/>
        <w:rPr>
          <w:b/>
        </w:rPr>
      </w:pPr>
    </w:p>
    <w:p w:rsidR="004C2349" w:rsidP="004C2349" w:rsidRDefault="004C2349" w14:paraId="74E536E0" w14:textId="65D2C813">
      <w:pPr>
        <w:spacing w:after="0" w:line="240" w:lineRule="auto"/>
      </w:pPr>
      <w:r w:rsidRPr="052B9074" w:rsidR="004C2349">
        <w:rPr>
          <w:b w:val="1"/>
          <w:bCs w:val="1"/>
        </w:rPr>
        <w:t>To Download:</w:t>
      </w:r>
      <w:r w:rsidR="004C2349">
        <w:rPr/>
        <w:t xml:space="preserve"> To download click the download link</w:t>
      </w:r>
      <w:r w:rsidR="00302B60">
        <w:rPr/>
        <w:t xml:space="preserve">. </w:t>
      </w:r>
      <w:r w:rsidR="00302B60">
        <w:rPr/>
        <w:t xml:space="preserve">A </w:t>
      </w:r>
      <w:r w:rsidR="5B0A9198">
        <w:rPr/>
        <w:t xml:space="preserve">MCN webpage will open. Click </w:t>
      </w:r>
      <w:r w:rsidR="00302B60">
        <w:rPr/>
        <w:t xml:space="preserve">desired image </w:t>
      </w:r>
      <w:r w:rsidR="0B283843">
        <w:rPr/>
        <w:t>link. The image will open in a new window. Right click the image and select ‘sav</w:t>
      </w:r>
      <w:r w:rsidR="32FD9B53">
        <w:rPr/>
        <w:t xml:space="preserve">e image as’ and save to your desired folder. </w:t>
      </w:r>
      <w:r w:rsidR="0B283843">
        <w:rPr/>
        <w:t xml:space="preserve"> </w:t>
      </w:r>
      <w:r w:rsidR="004C2349">
        <w:rPr/>
        <w:t xml:space="preserve"> </w:t>
      </w:r>
    </w:p>
    <w:p w:rsidR="004C2349" w:rsidP="004C2349" w:rsidRDefault="004C2349" w14:paraId="187715F4" w14:textId="77777777">
      <w:pPr>
        <w:spacing w:after="0" w:line="240" w:lineRule="auto"/>
      </w:pPr>
    </w:p>
    <w:p w:rsidR="004C2349" w:rsidP="004C2349" w:rsidRDefault="00302B60" w14:paraId="2B91FEBE" w14:textId="71E6B006">
      <w:pPr>
        <w:spacing w:after="0" w:line="240" w:lineRule="auto"/>
        <w:rPr>
          <w:color w:val="000000"/>
        </w:rPr>
      </w:pPr>
      <w:r w:rsidR="536987CC">
        <w:drawing>
          <wp:inline wp14:editId="58CAFF5E" wp14:anchorId="59EC2569">
            <wp:extent cx="4572000" cy="1962150"/>
            <wp:effectExtent l="0" t="0" r="0" b="0"/>
            <wp:docPr id="352957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465d6f77b24d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349">
        <w:rPr>
          <w:color w:val="000000"/>
        </w:rPr>
        <w:t xml:space="preserve">  </w:t>
      </w:r>
    </w:p>
    <w:p w:rsidR="004C2349" w:rsidP="004C2349" w:rsidRDefault="004C2349" w14:paraId="1AE69558" w14:textId="77777777">
      <w:pPr>
        <w:spacing w:after="0" w:line="240" w:lineRule="auto"/>
        <w:rPr>
          <w:b/>
        </w:rPr>
      </w:pPr>
    </w:p>
    <w:p w:rsidRPr="006C2ACD" w:rsidR="004C2349" w:rsidP="004C2349" w:rsidRDefault="004C2349" w14:paraId="1AFC0E0A" w14:textId="77777777">
      <w:pPr>
        <w:spacing w:after="0" w:line="240" w:lineRule="auto"/>
        <w:rPr>
          <w:b/>
        </w:rPr>
      </w:pPr>
      <w:r w:rsidRPr="006C2ACD">
        <w:rPr>
          <w:b/>
        </w:rPr>
        <w:t>Link:</w:t>
      </w:r>
    </w:p>
    <w:p w:rsidRPr="006C2ACD" w:rsidR="004C2349" w:rsidP="004C2349" w:rsidRDefault="004C2349" w14:paraId="52B34A88" w14:textId="77777777">
      <w:pPr>
        <w:spacing w:after="0" w:line="240" w:lineRule="auto"/>
        <w:rPr>
          <w:b/>
        </w:rPr>
      </w:pPr>
    </w:p>
    <w:p w:rsidRPr="006C2ACD" w:rsidR="004C2349" w:rsidP="004C2349" w:rsidRDefault="006C2ACD" w14:paraId="433F2663" w14:textId="140C7C4C">
      <w:pPr>
        <w:numPr>
          <w:ilvl w:val="0"/>
          <w:numId w:val="3"/>
        </w:numPr>
        <w:spacing w:after="0" w:line="240" w:lineRule="auto"/>
        <w:rPr/>
      </w:pPr>
      <w:hyperlink r:id="R4bfa64f4dd574ca5">
        <w:r w:rsidRPr="052B9074" w:rsidR="00A90795">
          <w:rPr>
            <w:rStyle w:val="Hyperlink"/>
          </w:rPr>
          <w:t>Yo</w:t>
        </w:r>
        <w:r w:rsidRPr="052B9074" w:rsidR="006C2ACD">
          <w:rPr>
            <w:rStyle w:val="Hyperlink"/>
          </w:rPr>
          <w:t xml:space="preserve"> Me La </w:t>
        </w:r>
        <w:r w:rsidRPr="052B9074" w:rsidR="006C2ACD">
          <w:rPr>
            <w:rStyle w:val="Hyperlink"/>
          </w:rPr>
          <w:t>Puse</w:t>
        </w:r>
        <w:r w:rsidRPr="052B9074" w:rsidR="006C2ACD">
          <w:rPr>
            <w:rStyle w:val="Hyperlink"/>
          </w:rPr>
          <w:t xml:space="preserve"> – </w:t>
        </w:r>
        <w:r w:rsidRPr="052B9074" w:rsidR="006C2ACD">
          <w:rPr>
            <w:rStyle w:val="Hyperlink"/>
          </w:rPr>
          <w:t>Vacuna</w:t>
        </w:r>
        <w:r w:rsidRPr="052B9074" w:rsidR="006C2ACD">
          <w:rPr>
            <w:rStyle w:val="Hyperlink"/>
          </w:rPr>
          <w:t xml:space="preserve"> Contra El COVID-19 – </w:t>
        </w:r>
        <w:r w:rsidRPr="052B9074" w:rsidR="00020FDC">
          <w:rPr>
            <w:rStyle w:val="Hyperlink"/>
          </w:rPr>
          <w:t>Calcomanía</w:t>
        </w:r>
      </w:hyperlink>
      <w:r w:rsidR="00735B43">
        <w:rPr/>
        <w:t xml:space="preserve"> </w:t>
      </w:r>
    </w:p>
    <w:p w:rsidRPr="006C2ACD" w:rsidR="004C2349" w:rsidP="004C2349" w:rsidRDefault="004C2349" w14:paraId="55897D00" w14:textId="77777777">
      <w:pPr>
        <w:spacing w:after="0" w:line="240" w:lineRule="auto"/>
        <w:rPr>
          <w:b/>
          <w:color w:val="000000"/>
        </w:rPr>
      </w:pPr>
    </w:p>
    <w:p w:rsidRPr="006C2ACD" w:rsidR="00302B60" w:rsidP="00302B60" w:rsidRDefault="00302B60" w14:paraId="3E960F63" w14:textId="1DD93025">
      <w:pPr>
        <w:spacing w:after="0" w:line="240" w:lineRule="auto"/>
        <w:rPr>
          <w:b/>
          <w:color w:val="000000"/>
        </w:rPr>
      </w:pPr>
      <w:r w:rsidRPr="006C2ACD">
        <w:rPr>
          <w:b/>
          <w:color w:val="000000"/>
        </w:rPr>
        <w:t>English Translation of the Above Link:</w:t>
      </w:r>
    </w:p>
    <w:p w:rsidRPr="006C2ACD" w:rsidR="004C2349" w:rsidP="004C2349" w:rsidRDefault="004C2349" w14:paraId="43A62B26" w14:textId="77777777">
      <w:pPr>
        <w:spacing w:after="0" w:line="240" w:lineRule="auto"/>
        <w:rPr>
          <w:b/>
          <w:color w:val="000000"/>
        </w:rPr>
      </w:pPr>
    </w:p>
    <w:p w:rsidRPr="006C2ACD" w:rsidR="004C2349" w:rsidP="004C2349" w:rsidRDefault="006C2ACD" w14:paraId="541C6D31" w14:textId="582D8E77">
      <w:pPr>
        <w:numPr>
          <w:ilvl w:val="0"/>
          <w:numId w:val="6"/>
        </w:numPr>
        <w:spacing w:after="0" w:line="240" w:lineRule="auto"/>
        <w:rPr/>
      </w:pPr>
      <w:hyperlink r:id="Rb2ed28466759424c">
        <w:r w:rsidRPr="052B9074" w:rsidR="006C2ACD">
          <w:rPr>
            <w:rStyle w:val="Hyperlink"/>
          </w:rPr>
          <w:t>I got vaccinated</w:t>
        </w:r>
        <w:r w:rsidRPr="052B9074" w:rsidR="006C2ACD">
          <w:rPr>
            <w:rStyle w:val="Hyperlink"/>
          </w:rPr>
          <w:t xml:space="preserve"> </w:t>
        </w:r>
        <w:r w:rsidRPr="052B9074" w:rsidR="006C2ACD">
          <w:rPr>
            <w:rStyle w:val="Hyperlink"/>
          </w:rPr>
          <w:t>- The COVID-19 vaccine</w:t>
        </w:r>
        <w:r w:rsidRPr="052B9074" w:rsidR="006C2ACD">
          <w:rPr>
            <w:rStyle w:val="Hyperlink"/>
          </w:rPr>
          <w:t xml:space="preserve"> – V-Mark Sticker</w:t>
        </w:r>
      </w:hyperlink>
      <w:r w:rsidR="00A90795">
        <w:rPr/>
        <w:t xml:space="preserve"> </w:t>
      </w:r>
    </w:p>
    <w:p w:rsidR="004C2349" w:rsidP="004C2349" w:rsidRDefault="004C2349" w14:paraId="6195D461" w14:textId="77777777">
      <w:pPr>
        <w:spacing w:after="0" w:line="240" w:lineRule="auto"/>
        <w:rPr>
          <w:color w:val="000000"/>
        </w:rPr>
      </w:pPr>
    </w:p>
    <w:sectPr w:rsidR="004C234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BA7"/>
    <w:multiLevelType w:val="multilevel"/>
    <w:tmpl w:val="24DA2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2220B"/>
    <w:multiLevelType w:val="multilevel"/>
    <w:tmpl w:val="55BC8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CD0D02"/>
    <w:multiLevelType w:val="multilevel"/>
    <w:tmpl w:val="65AE6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E6250"/>
    <w:multiLevelType w:val="multilevel"/>
    <w:tmpl w:val="CCE4D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8352B33"/>
    <w:multiLevelType w:val="multilevel"/>
    <w:tmpl w:val="009EE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931E37"/>
    <w:multiLevelType w:val="multilevel"/>
    <w:tmpl w:val="B12A4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66192857"/>
    <w:multiLevelType w:val="multilevel"/>
    <w:tmpl w:val="AE18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773912"/>
    <w:multiLevelType w:val="multilevel"/>
    <w:tmpl w:val="4B58D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41"/>
    <w:rsid w:val="00020FDC"/>
    <w:rsid w:val="0005453F"/>
    <w:rsid w:val="000E53C1"/>
    <w:rsid w:val="002606F1"/>
    <w:rsid w:val="00283D2B"/>
    <w:rsid w:val="002B24EF"/>
    <w:rsid w:val="002C3723"/>
    <w:rsid w:val="00302B60"/>
    <w:rsid w:val="00354891"/>
    <w:rsid w:val="004A68A6"/>
    <w:rsid w:val="004C2349"/>
    <w:rsid w:val="0051439D"/>
    <w:rsid w:val="00571B18"/>
    <w:rsid w:val="00592D44"/>
    <w:rsid w:val="0059703D"/>
    <w:rsid w:val="005C5E58"/>
    <w:rsid w:val="005F5E03"/>
    <w:rsid w:val="00664824"/>
    <w:rsid w:val="00667D2A"/>
    <w:rsid w:val="006B5457"/>
    <w:rsid w:val="006C2ACD"/>
    <w:rsid w:val="0071087B"/>
    <w:rsid w:val="00735B43"/>
    <w:rsid w:val="0087322E"/>
    <w:rsid w:val="008907AA"/>
    <w:rsid w:val="0091058C"/>
    <w:rsid w:val="00914269"/>
    <w:rsid w:val="009A1159"/>
    <w:rsid w:val="009A48AC"/>
    <w:rsid w:val="009F1237"/>
    <w:rsid w:val="00A07134"/>
    <w:rsid w:val="00A45EC5"/>
    <w:rsid w:val="00A90795"/>
    <w:rsid w:val="00AA5D06"/>
    <w:rsid w:val="00AB01C6"/>
    <w:rsid w:val="00AD397F"/>
    <w:rsid w:val="00B01720"/>
    <w:rsid w:val="00B81811"/>
    <w:rsid w:val="00CF77F9"/>
    <w:rsid w:val="00D57741"/>
    <w:rsid w:val="0374783A"/>
    <w:rsid w:val="052B9074"/>
    <w:rsid w:val="05DCE13F"/>
    <w:rsid w:val="0896C515"/>
    <w:rsid w:val="092D65D6"/>
    <w:rsid w:val="0AC93637"/>
    <w:rsid w:val="0B283843"/>
    <w:rsid w:val="0EB0D1ED"/>
    <w:rsid w:val="16BBE3D2"/>
    <w:rsid w:val="1F0A8AE5"/>
    <w:rsid w:val="25CD4967"/>
    <w:rsid w:val="2610D1D1"/>
    <w:rsid w:val="2811BD5B"/>
    <w:rsid w:val="2C79EC37"/>
    <w:rsid w:val="2E02BB59"/>
    <w:rsid w:val="2E1BB0E5"/>
    <w:rsid w:val="2FB18CF9"/>
    <w:rsid w:val="302DFEA6"/>
    <w:rsid w:val="32FD9B53"/>
    <w:rsid w:val="336C3833"/>
    <w:rsid w:val="37418EF2"/>
    <w:rsid w:val="37A99D9F"/>
    <w:rsid w:val="38B061D1"/>
    <w:rsid w:val="3D70D1B5"/>
    <w:rsid w:val="41586D6B"/>
    <w:rsid w:val="48BF4AC2"/>
    <w:rsid w:val="4AA5405A"/>
    <w:rsid w:val="4E36F073"/>
    <w:rsid w:val="52C0D875"/>
    <w:rsid w:val="536987CC"/>
    <w:rsid w:val="5A86C040"/>
    <w:rsid w:val="5B013372"/>
    <w:rsid w:val="5B0A9198"/>
    <w:rsid w:val="5C030F50"/>
    <w:rsid w:val="5C2290A1"/>
    <w:rsid w:val="5DF557A5"/>
    <w:rsid w:val="63C16F91"/>
    <w:rsid w:val="6A643A5C"/>
    <w:rsid w:val="6B7719F9"/>
    <w:rsid w:val="736A32C4"/>
    <w:rsid w:val="796BA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1BEA"/>
  <w15:docId w15:val="{9249C717-078F-4093-99C9-186C38B2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06F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606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453F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05453F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9" /><Relationship Type="http://schemas.openxmlformats.org/officeDocument/2006/relationships/customXml" Target="../customXml/item2.xml" Id="rId38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37" /><Relationship Type="http://schemas.openxmlformats.org/officeDocument/2006/relationships/customXml" Target="../customXml/item4.xml" Id="rId40" /><Relationship Type="http://schemas.openxmlformats.org/officeDocument/2006/relationships/webSettings" Target="webSettings.xml" Id="rId5" /><Relationship Type="http://schemas.openxmlformats.org/officeDocument/2006/relationships/fontTable" Target="fontTable.xml" Id="rId36" /><Relationship Type="http://schemas.openxmlformats.org/officeDocument/2006/relationships/settings" Target="settings.xml" Id="rId4" /><Relationship Type="http://schemas.openxmlformats.org/officeDocument/2006/relationships/styles" Target="styles.xml" Id="rId3" /><Relationship Type="http://schemas.openxmlformats.org/officeDocument/2006/relationships/image" Target="/media/imageb.jpg" Id="Rb65c980b59f44a3b" /><Relationship Type="http://schemas.openxmlformats.org/officeDocument/2006/relationships/image" Target="/media/imagec.jpg" Id="Rc957805e93544e28" /><Relationship Type="http://schemas.openxmlformats.org/officeDocument/2006/relationships/image" Target="/media/imaged.jpg" Id="R4caaf68b6e464d14" /><Relationship Type="http://schemas.openxmlformats.org/officeDocument/2006/relationships/image" Target="/media/imagee.jpg" Id="Re35a1633d8ca4a70" /><Relationship Type="http://schemas.openxmlformats.org/officeDocument/2006/relationships/image" Target="/media/imagef.jpg" Id="R56b140ad5bde4a78" /><Relationship Type="http://schemas.openxmlformats.org/officeDocument/2006/relationships/hyperlink" Target="https://www.migrantclinician.org/files/_files/Protection-Poster_Spanish-2_Editable_7-13-21.pdf" TargetMode="External" Id="Rd3250dba5a944b20" /><Relationship Type="http://schemas.openxmlformats.org/officeDocument/2006/relationships/hyperlink" Target="https://www.migrantclinician.org/files/_files/Hope-Poster_Spanish-2_Editable_7-13-21.pdf" TargetMode="External" Id="R77179d2229524278" /><Relationship Type="http://schemas.openxmlformats.org/officeDocument/2006/relationships/hyperlink" Target="https://www.migrantclinician.org/files/_files/Hope-Poster_Spanish-3_Editable_7-13-21.pdf" TargetMode="External" Id="Re7bdd24362f84139" /><Relationship Type="http://schemas.openxmlformats.org/officeDocument/2006/relationships/hyperlink" Target="https://www.migrantclinician.org/files/_files/Hope-Poster_Spanish_Editable_7-13-21.pdf" TargetMode="External" Id="R56f507cd66784f99" /><Relationship Type="http://schemas.openxmlformats.org/officeDocument/2006/relationships/hyperlink" Target="https://www.migrantclinician.org/files/_files/Strength-Poster_Spanish_Editable_7-13-21.pdf" TargetMode="External" Id="Ra146cb89b3904653" /><Relationship Type="http://schemas.openxmlformats.org/officeDocument/2006/relationships/hyperlink" Target="https://www.migrantclinician.org/files/_files/Protection-Poster_Spanish-2_Editable_7-13-21.pdf" TargetMode="External" Id="Rd3f83538df0046c1" /><Relationship Type="http://schemas.openxmlformats.org/officeDocument/2006/relationships/hyperlink" Target="https://www.migrantclinician.org/files/_files/Hope-Poster_Spanish-2_Editable_7-13-21.pdf" TargetMode="External" Id="R06b0ee8c47924909" /><Relationship Type="http://schemas.openxmlformats.org/officeDocument/2006/relationships/hyperlink" Target="https://www.migrantclinician.org/files/_files/Hope-Poster_Spanish-3_Editable_7-13-21.pdf" TargetMode="External" Id="R66ce58e214f84246" /><Relationship Type="http://schemas.openxmlformats.org/officeDocument/2006/relationships/hyperlink" Target="https://www.migrantclinician.org/files/_files/Hope-Poster_Spanish_Editable_7-13-21.pdf" TargetMode="External" Id="R531ec0bc677e4956" /><Relationship Type="http://schemas.openxmlformats.org/officeDocument/2006/relationships/hyperlink" Target="https://www.migrantclinician.org/files/_files/Strength-Poster_Spanish_Editable_7-13-21.pdf" TargetMode="External" Id="Rca5ffcdb2e5d49b7" /><Relationship Type="http://schemas.openxmlformats.org/officeDocument/2006/relationships/image" Target="/media/image10.jpg" Id="Rc22d69e15f104f1a" /><Relationship Type="http://schemas.openxmlformats.org/officeDocument/2006/relationships/image" Target="/media/image11.jpg" Id="Rea6097a6503b4046" /><Relationship Type="http://schemas.openxmlformats.org/officeDocument/2006/relationships/hyperlink" Target="https://www.migrantclinician.org/files/_pdfs/Fact_Sheet_1_%20About_the_COVID-19_Vaccine_Spanish_07122021.pdf" TargetMode="External" Id="Rec178612a3484172" /><Relationship Type="http://schemas.openxmlformats.org/officeDocument/2006/relationships/hyperlink" Target="https://www.migrantclinician.org/files/_pdfs/Fact_Sheet_2_%20About_the_COVID-19_Vaccine_Spanish_07122021.pdf" TargetMode="External" Id="R1b02aeb81ecc4422" /><Relationship Type="http://schemas.openxmlformats.org/officeDocument/2006/relationships/hyperlink" Target="https://www.migrantclinician.org/files/_pdfs/Fact_Sheet_1_%20About_the_COVID-19_Vaccine_Spanish_07122021.pdf" TargetMode="External" Id="Rab464c80ff174505" /><Relationship Type="http://schemas.openxmlformats.org/officeDocument/2006/relationships/hyperlink" Target="https://www.migrantclinician.org/files/_pdfs/Fact_Sheet_2_%20About_the_COVID-19_Vaccine_Spanish_07122021.pdf" TargetMode="External" Id="Re2673514b3744d0f" /><Relationship Type="http://schemas.openxmlformats.org/officeDocument/2006/relationships/image" Target="/media/image12.jpg" Id="R08515ecbda5c421f" /><Relationship Type="http://schemas.openxmlformats.org/officeDocument/2006/relationships/image" Target="/media/image13.jpg" Id="Rf25822824d0f450c" /><Relationship Type="http://schemas.openxmlformats.org/officeDocument/2006/relationships/hyperlink" Target="https://www.migrantclinician.org/files/_pdfs/General_The_COVID-19_Vaccine_Is_Free%21_Comic_Spanish_07122021.pdf" TargetMode="External" Id="R01e19efefad94968" /><Relationship Type="http://schemas.openxmlformats.org/officeDocument/2006/relationships/hyperlink" Target="https://www.migrantclinician.org/files/_pdfs/General_The_COVID-19_Vaccine_Is_Protection%21_Comic_Spanish_07122021.pdf" TargetMode="External" Id="Rf19e8efddd104279" /><Relationship Type="http://schemas.openxmlformats.org/officeDocument/2006/relationships/hyperlink" Target="https://www.migrantclinician.org/files/_pdfs/General_The_COVID-19_Vaccine_Is_Free%21_Comic_Spanish_07122021.pdf" TargetMode="External" Id="R1d4a2702e9274ced" /><Relationship Type="http://schemas.openxmlformats.org/officeDocument/2006/relationships/hyperlink" Target="https://www.migrantclinician.org/files/_pdfs/General_The_COVID-19_Vaccine_Is_Protection%21_Comic_Spanish_07122021.pdf" TargetMode="External" Id="Ra951aa019867422e" /><Relationship Type="http://schemas.openxmlformats.org/officeDocument/2006/relationships/image" Target="/media/image.png" Id="R39465d6f77b24d6b" /><Relationship Type="http://schemas.openxmlformats.org/officeDocument/2006/relationships/hyperlink" Target="https://www.migrantclinician.org/toolsource/resource/covid-19-vaccine-awareness-campaign-flag-stickers" TargetMode="External" Id="R4bfa64f4dd574ca5" /><Relationship Type="http://schemas.openxmlformats.org/officeDocument/2006/relationships/hyperlink" Target="https://www.migrantclinician.org/toolsource/resource/covid-19-vaccine-awareness-campaign-flag-stickers" TargetMode="External" Id="Rb2ed2846675942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KB1r349hwpO0oHHSrNvlH4QwRw==">AMUW2mVP3yu2bpxs/p9ncMxaxIQD1/2W9dM1+6whVlXWsK66nNLXtGNDmnj78/D4JmApxMNZqAobhcSAOqb6V9rQ3S4PuGiOGuaAZCB9ZM5Nx0bN+YvzOUDoKwFh0Xb9Od1ptLcaHrXb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F02E21-2EC6-4D0D-873F-5321A8A93BB3}"/>
</file>

<file path=customXml/itemProps3.xml><?xml version="1.0" encoding="utf-8"?>
<ds:datastoreItem xmlns:ds="http://schemas.openxmlformats.org/officeDocument/2006/customXml" ds:itemID="{49E68B8E-1E22-45B2-BBFC-F64606F3D5BD}"/>
</file>

<file path=customXml/itemProps4.xml><?xml version="1.0" encoding="utf-8"?>
<ds:datastoreItem xmlns:ds="http://schemas.openxmlformats.org/officeDocument/2006/customXml" ds:itemID="{E0D1CB48-720A-4CC2-8BC1-5CE4962AA7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Dufrene</dc:creator>
  <cp:lastModifiedBy>Noel Dufrene</cp:lastModifiedBy>
  <cp:revision>23</cp:revision>
  <dcterms:created xsi:type="dcterms:W3CDTF">2021-03-30T04:08:00Z</dcterms:created>
  <dcterms:modified xsi:type="dcterms:W3CDTF">2021-07-14T13:48:39Z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